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附件一：</w:t>
      </w:r>
    </w:p>
    <w:p>
      <w:pPr>
        <w:numPr>
          <w:ilvl w:val="0"/>
          <w:numId w:val="0"/>
        </w:numPr>
        <w:rPr>
          <w:rFonts w:hint="eastAsia" w:ascii="仿宋_GB2312" w:hAnsi="华文中宋" w:eastAsia="仿宋_GB2312"/>
          <w:b/>
          <w:bCs/>
          <w:spacing w:val="2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b/>
          <w:bCs/>
          <w:spacing w:val="22"/>
          <w:sz w:val="32"/>
          <w:szCs w:val="32"/>
          <w:lang w:val="en-US" w:eastAsia="zh-CN"/>
        </w:rPr>
        <w:t>特邀主任委员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62"/>
        <w:gridCol w:w="1362"/>
        <w:gridCol w:w="1362"/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郝吉明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江桂斌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侯立安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贺克斌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朱永官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华文中宋" w:eastAsia="仿宋_GB2312"/>
          <w:b/>
          <w:bCs/>
          <w:spacing w:val="2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b/>
          <w:bCs/>
          <w:spacing w:val="22"/>
          <w:sz w:val="32"/>
          <w:szCs w:val="32"/>
          <w:lang w:val="en-US" w:eastAsia="zh-CN"/>
        </w:rPr>
        <w:t>主任委员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吴丰昌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华文中宋" w:eastAsia="仿宋_GB2312" w:cs="Times New Roman"/>
          <w:b/>
          <w:bCs/>
          <w:spacing w:val="2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Times New Roman"/>
          <w:b/>
          <w:bCs/>
          <w:spacing w:val="22"/>
          <w:sz w:val="32"/>
          <w:szCs w:val="32"/>
          <w:lang w:val="en-US" w:eastAsia="zh-CN"/>
        </w:rPr>
        <w:t>副主任委员及分会场主席</w:t>
      </w:r>
      <w:r>
        <w:rPr>
          <w:rFonts w:hint="eastAsia" w:ascii="仿宋_GB2312" w:hAnsi="华文中宋" w:eastAsia="仿宋_GB2312" w:cs="Times New Roman"/>
          <w:spacing w:val="22"/>
          <w:sz w:val="28"/>
          <w:szCs w:val="28"/>
          <w:vertAlign w:val="baseline"/>
          <w:lang w:val="en-US" w:eastAsia="zh-CN"/>
        </w:rPr>
        <w:t>（排名不分前后）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8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陈力群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胡献刚</w:t>
            </w:r>
          </w:p>
        </w:tc>
        <w:tc>
          <w:tcPr>
            <w:tcW w:w="1362" w:type="dxa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胡 振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焦立新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李久凤</w:t>
            </w:r>
          </w:p>
        </w:tc>
        <w:tc>
          <w:tcPr>
            <w:tcW w:w="1363" w:type="dxa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 祯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周雪飞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高彦辉</w:t>
            </w:r>
          </w:p>
        </w:tc>
        <w:tc>
          <w:tcPr>
            <w:tcW w:w="1362" w:type="dxa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彭 悦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田森林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许淑霞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张寅平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张蕴晖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邹国元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陈忠礼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刘起展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孙佩哲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王铁宇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 岚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唐建辉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夏彦恺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李子豪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丁爱中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尹大强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潘 科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刘永林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沈珍瑶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杨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曹治国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刘学军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邓述波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刘智峰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牛军峰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王爱杰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王智源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郑春丽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徐德祥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何 欢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 昱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 阳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谷 成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于云江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陈运法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邓绍坡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韩 晶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包木太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胡志斌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周永章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 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袁 涛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朱联东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刘大文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 芸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陈卫红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 辉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代惠萍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郭洪光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 波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钱庆荣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佟胜睿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秦占芬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廖春阳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全 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石 健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顾建文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孙红文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刘鸿志</w:t>
            </w:r>
          </w:p>
        </w:tc>
        <w:tc>
          <w:tcPr>
            <w:tcW w:w="13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邓启红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安立会</w:t>
            </w:r>
          </w:p>
        </w:tc>
        <w:tc>
          <w:tcPr>
            <w:tcW w:w="136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 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潘响亮</w:t>
            </w:r>
          </w:p>
        </w:tc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吕永龙</w:t>
            </w:r>
          </w:p>
        </w:tc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石利利</w:t>
            </w:r>
          </w:p>
        </w:tc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王亚韡</w:t>
            </w:r>
          </w:p>
        </w:tc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祝凌燕</w:t>
            </w:r>
          </w:p>
        </w:tc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周远忠</w:t>
            </w:r>
          </w:p>
        </w:tc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安太成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沈根祥</w:t>
            </w:r>
          </w:p>
        </w:tc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张庆华</w:t>
            </w:r>
          </w:p>
        </w:tc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申哲民</w:t>
            </w:r>
          </w:p>
        </w:tc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戴家银</w:t>
            </w:r>
          </w:p>
        </w:tc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华文中宋" w:eastAsia="仿宋_GB2312" w:cs="Times New Roman"/>
          <w:b/>
          <w:bCs/>
          <w:spacing w:val="2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Times New Roman"/>
          <w:b/>
          <w:bCs/>
          <w:spacing w:val="22"/>
          <w:sz w:val="32"/>
          <w:szCs w:val="32"/>
          <w:lang w:val="en-US" w:eastAsia="zh-CN"/>
        </w:rPr>
        <w:t>学术委员及分会场召集人</w:t>
      </w:r>
      <w:r>
        <w:rPr>
          <w:rFonts w:hint="eastAsia" w:ascii="仿宋_GB2312" w:hAnsi="华文中宋" w:eastAsia="仿宋_GB2312" w:cs="Times New Roman"/>
          <w:spacing w:val="22"/>
          <w:sz w:val="28"/>
          <w:szCs w:val="28"/>
          <w:vertAlign w:val="baseline"/>
          <w:lang w:val="en-US" w:eastAsia="zh-CN"/>
        </w:rPr>
        <w:t>（排名不分前后）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7"/>
        <w:gridCol w:w="1217"/>
        <w:gridCol w:w="1218"/>
        <w:gridCol w:w="1219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张国霞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穆莉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王晓南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郑 浩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 彭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赵中华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张威振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郭 伟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孙婵娟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卜元卿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周庆祥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 健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郭婉茜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陈家斌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 峰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洪 峰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陈培榕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单玉龙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曲 蛟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李英杰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张亚南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赵琦琳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郑 晶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史亚利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许 瑛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刘颖君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任利华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刘维涛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陈延华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赵 萌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邵 迎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贾云璐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姜锦林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章 涛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黄 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杨 滨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 振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刘润增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林 田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陈联国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房中则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陆春城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徐 栋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耿 静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韩占涛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钱 永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谢发之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于振洋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 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 伟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孙毓鑫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 琳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刘瑞民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卜庆伟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 芳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童美萍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董兆敏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汪 杰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 锴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彭 政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杨 波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孙卫玲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 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叶 捷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赵红颖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严 群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梁 斌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柏耀辉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杨雪晶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刘建超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董建玮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王志超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黄以超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 丹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厉 萍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 颖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 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孙 猛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黄大弘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尤本胜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赵 旭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谢丹平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王先良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吉贵祥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余方方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徐向荣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鲁栋梁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李浩帅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韦 斯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胡冠九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卢桂宁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马 瑾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 倩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李湉湉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黄乾生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胡双庆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向明灯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周 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黄 毅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刘斯文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 磊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宋 洲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胡国成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 达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陈晓倩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徐金亭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曾 强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杨晓波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相明辉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 超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魏树和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周石庆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赵 纯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武 冬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 虎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刘明华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黄建辉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刘启帆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乔 森</w:t>
            </w:r>
          </w:p>
        </w:tc>
        <w:tc>
          <w:tcPr>
            <w:tcW w:w="1216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 华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许燕滨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陈联国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陈永艳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吕 佳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华文中宋" w:eastAsia="仿宋_GB2312" w:cs="Times New Roman"/>
          <w:b/>
          <w:bCs/>
          <w:spacing w:val="2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Times New Roman"/>
          <w:b/>
          <w:bCs/>
          <w:spacing w:val="22"/>
          <w:sz w:val="32"/>
          <w:szCs w:val="32"/>
          <w:lang w:val="en-US" w:eastAsia="zh-CN"/>
        </w:rPr>
        <w:t>执行秘书</w:t>
      </w:r>
      <w:r>
        <w:rPr>
          <w:rFonts w:hint="eastAsia" w:ascii="仿宋_GB2312" w:hAnsi="华文中宋" w:eastAsia="仿宋_GB2312" w:cs="Times New Roman"/>
          <w:spacing w:val="22"/>
          <w:sz w:val="28"/>
          <w:szCs w:val="28"/>
          <w:vertAlign w:val="baseline"/>
          <w:lang w:val="en-US" w:eastAsia="zh-CN"/>
        </w:rPr>
        <w:t>（排名不分前后）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8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冷静泽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侯 萱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刘文浩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张文毓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宿春晓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杨黎彬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杨艳梅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隆云鹏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刘华英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韩京龙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祝秋恒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苑晶晶</w:t>
            </w:r>
          </w:p>
        </w:tc>
        <w:tc>
          <w:tcPr>
            <w:tcW w:w="12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杨 洋</w:t>
            </w:r>
          </w:p>
        </w:tc>
        <w:tc>
          <w:tcPr>
            <w:tcW w:w="121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袁 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 扬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包月平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王雅烨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 佩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 莉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周 艳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乔利春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王菲菲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顾爱华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玄洪平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刘浩然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陈希超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 彬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 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 蕾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王敬荃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李虎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赵晓旭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张海亮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李圆圆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盖力强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王涵植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谭 清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胡寅初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熊世敏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赵 坤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孟 坛</w:t>
            </w:r>
          </w:p>
        </w:tc>
        <w:tc>
          <w:tcPr>
            <w:tcW w:w="121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黄玉梅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王 彤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张毅强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张慧翼</w:t>
            </w:r>
          </w:p>
        </w:tc>
        <w:tc>
          <w:tcPr>
            <w:tcW w:w="12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满帅帅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陈 斌</w:t>
            </w:r>
          </w:p>
        </w:tc>
        <w:tc>
          <w:tcPr>
            <w:tcW w:w="12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雒伟伟</w:t>
            </w:r>
          </w:p>
        </w:tc>
        <w:tc>
          <w:tcPr>
            <w:tcW w:w="121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高艳蓬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李新楼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林光星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 璟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 琰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汪 磊</w:t>
            </w:r>
          </w:p>
        </w:tc>
        <w:tc>
          <w:tcPr>
            <w:tcW w:w="12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孙 倩</w:t>
            </w:r>
          </w:p>
        </w:tc>
        <w:tc>
          <w:tcPr>
            <w:tcW w:w="121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杨 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刘 波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付 航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  <w:t>袁梦杰</w:t>
            </w:r>
          </w:p>
        </w:tc>
        <w:tc>
          <w:tcPr>
            <w:tcW w:w="12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pacing w:val="2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before="156" w:beforeLines="50" w:line="4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2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qFormat/>
    <w:uiPriority w:val="0"/>
  </w:style>
  <w:style w:type="table" w:default="1" w:styleId="2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781</Words>
  <Characters>781</Characters>
  <Paragraphs>336</Paragraphs>
  <TotalTime>3</TotalTime>
  <ScaleCrop>false</ScaleCrop>
  <LinksUpToDate>false</LinksUpToDate>
  <CharactersWithSpaces>875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2024-02-27T03:30:00Z</dcterms:created>
  <dc:creator>杨滨</dc:creator>
  <cp:lastModifiedBy>飘落私</cp:lastModifiedBy>
  <dcterms:modified xsi:type="dcterms:W3CDTF">2024-02-27T04:25:29Z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264175F4539F413CBC99A0381C615575_13</vt:lpwstr>
  </property>
</Properties>
</file>